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8E" w:rsidRDefault="00014B0D" w:rsidP="00014B0D">
      <w:pPr>
        <w:jc w:val="center"/>
        <w:rPr>
          <w:sz w:val="32"/>
          <w:szCs w:val="32"/>
        </w:rPr>
      </w:pPr>
      <w:bookmarkStart w:id="0" w:name="_GoBack"/>
      <w:bookmarkEnd w:id="0"/>
      <w:r>
        <w:rPr>
          <w:sz w:val="32"/>
          <w:szCs w:val="32"/>
        </w:rPr>
        <w:t>PMI Central Iowa Chapter</w:t>
      </w:r>
    </w:p>
    <w:p w:rsidR="00014B0D" w:rsidRDefault="00014B0D" w:rsidP="00014B0D">
      <w:pPr>
        <w:jc w:val="center"/>
        <w:rPr>
          <w:sz w:val="32"/>
          <w:szCs w:val="32"/>
        </w:rPr>
      </w:pPr>
      <w:r>
        <w:rPr>
          <w:sz w:val="32"/>
          <w:szCs w:val="32"/>
        </w:rPr>
        <w:t>2019 Strategic Planning Session</w:t>
      </w:r>
      <w:r w:rsidR="00D60B40">
        <w:rPr>
          <w:sz w:val="32"/>
          <w:szCs w:val="32"/>
        </w:rPr>
        <w:t xml:space="preserve"> 1/5/19</w:t>
      </w:r>
    </w:p>
    <w:p w:rsidR="00014B0D" w:rsidRDefault="00014B0D" w:rsidP="00014B0D">
      <w:pPr>
        <w:rPr>
          <w:sz w:val="20"/>
          <w:szCs w:val="20"/>
        </w:rPr>
      </w:pPr>
    </w:p>
    <w:p w:rsidR="00014B0D" w:rsidRDefault="00014B0D" w:rsidP="00014B0D">
      <w:pPr>
        <w:pStyle w:val="ListParagraph"/>
        <w:numPr>
          <w:ilvl w:val="0"/>
          <w:numId w:val="1"/>
        </w:numPr>
        <w:rPr>
          <w:sz w:val="20"/>
          <w:szCs w:val="20"/>
        </w:rPr>
      </w:pPr>
      <w:r>
        <w:rPr>
          <w:sz w:val="20"/>
          <w:szCs w:val="20"/>
        </w:rPr>
        <w:t>Welcome, Introductions, and Logistics</w:t>
      </w:r>
      <w:r w:rsidR="00057718">
        <w:rPr>
          <w:sz w:val="20"/>
          <w:szCs w:val="20"/>
        </w:rPr>
        <w:t xml:space="preserve"> (Craig Hinson – Presenter)</w:t>
      </w:r>
    </w:p>
    <w:p w:rsidR="00014B0D" w:rsidRDefault="00014B0D" w:rsidP="00014B0D">
      <w:pPr>
        <w:pStyle w:val="ListParagraph"/>
        <w:numPr>
          <w:ilvl w:val="0"/>
          <w:numId w:val="1"/>
        </w:numPr>
        <w:rPr>
          <w:sz w:val="20"/>
          <w:szCs w:val="20"/>
        </w:rPr>
      </w:pPr>
      <w:r>
        <w:rPr>
          <w:sz w:val="20"/>
          <w:szCs w:val="20"/>
        </w:rPr>
        <w:t>Established Parking Lot</w:t>
      </w:r>
    </w:p>
    <w:p w:rsidR="00014B0D" w:rsidRDefault="00014B0D" w:rsidP="00014B0D">
      <w:pPr>
        <w:pStyle w:val="ListParagraph"/>
        <w:numPr>
          <w:ilvl w:val="0"/>
          <w:numId w:val="1"/>
        </w:numPr>
        <w:rPr>
          <w:sz w:val="20"/>
          <w:szCs w:val="20"/>
        </w:rPr>
      </w:pPr>
      <w:r>
        <w:rPr>
          <w:sz w:val="20"/>
          <w:szCs w:val="20"/>
        </w:rPr>
        <w:t>Reviewed Agenda</w:t>
      </w:r>
    </w:p>
    <w:p w:rsidR="00014B0D" w:rsidRDefault="00014B0D" w:rsidP="00014B0D">
      <w:pPr>
        <w:pStyle w:val="ListParagraph"/>
        <w:numPr>
          <w:ilvl w:val="0"/>
          <w:numId w:val="1"/>
        </w:numPr>
        <w:rPr>
          <w:sz w:val="20"/>
          <w:szCs w:val="20"/>
        </w:rPr>
      </w:pPr>
      <w:r>
        <w:rPr>
          <w:sz w:val="20"/>
          <w:szCs w:val="20"/>
        </w:rPr>
        <w:t>The efforts of the 2018 Board Members are greatly appreciated!</w:t>
      </w:r>
    </w:p>
    <w:p w:rsidR="00014B0D" w:rsidRDefault="007E514D" w:rsidP="007E514D">
      <w:pPr>
        <w:ind w:left="720"/>
        <w:rPr>
          <w:sz w:val="20"/>
          <w:szCs w:val="20"/>
        </w:rPr>
      </w:pPr>
      <w:r>
        <w:rPr>
          <w:sz w:val="20"/>
          <w:szCs w:val="20"/>
        </w:rPr>
        <w:t>In Attendance:</w:t>
      </w:r>
    </w:p>
    <w:p w:rsidR="007E514D" w:rsidRDefault="007E514D" w:rsidP="007E514D">
      <w:pPr>
        <w:ind w:left="720"/>
        <w:rPr>
          <w:sz w:val="20"/>
          <w:szCs w:val="20"/>
        </w:rPr>
      </w:pPr>
      <w:r>
        <w:rPr>
          <w:sz w:val="20"/>
          <w:szCs w:val="20"/>
        </w:rPr>
        <w:t xml:space="preserve">Alex </w:t>
      </w:r>
      <w:proofErr w:type="spellStart"/>
      <w:r>
        <w:rPr>
          <w:sz w:val="20"/>
          <w:szCs w:val="20"/>
        </w:rPr>
        <w:t>Marckmann</w:t>
      </w:r>
      <w:proofErr w:type="spellEnd"/>
      <w:r>
        <w:rPr>
          <w:sz w:val="20"/>
          <w:szCs w:val="20"/>
        </w:rPr>
        <w:t xml:space="preserve">, </w:t>
      </w:r>
      <w:r w:rsidRPr="007E514D">
        <w:rPr>
          <w:strike/>
          <w:sz w:val="20"/>
          <w:szCs w:val="20"/>
        </w:rPr>
        <w:t xml:space="preserve">Andrea </w:t>
      </w:r>
      <w:proofErr w:type="spellStart"/>
      <w:r w:rsidRPr="007E514D">
        <w:rPr>
          <w:strike/>
          <w:sz w:val="20"/>
          <w:szCs w:val="20"/>
        </w:rPr>
        <w:t>Brunk</w:t>
      </w:r>
      <w:proofErr w:type="spellEnd"/>
      <w:r>
        <w:rPr>
          <w:strike/>
          <w:sz w:val="20"/>
          <w:szCs w:val="20"/>
        </w:rPr>
        <w:t>,</w:t>
      </w:r>
      <w:r>
        <w:rPr>
          <w:sz w:val="20"/>
          <w:szCs w:val="20"/>
        </w:rPr>
        <w:t xml:space="preserve"> Angela </w:t>
      </w:r>
      <w:proofErr w:type="spellStart"/>
      <w:r>
        <w:rPr>
          <w:sz w:val="20"/>
          <w:szCs w:val="20"/>
        </w:rPr>
        <w:t>Lovan</w:t>
      </w:r>
      <w:proofErr w:type="spellEnd"/>
      <w:r>
        <w:rPr>
          <w:sz w:val="20"/>
          <w:szCs w:val="20"/>
        </w:rPr>
        <w:t xml:space="preserve">, Brent Humphries, Brian </w:t>
      </w:r>
      <w:proofErr w:type="spellStart"/>
      <w:r>
        <w:rPr>
          <w:sz w:val="20"/>
          <w:szCs w:val="20"/>
        </w:rPr>
        <w:t>Naaden</w:t>
      </w:r>
      <w:proofErr w:type="spellEnd"/>
      <w:r>
        <w:rPr>
          <w:sz w:val="20"/>
          <w:szCs w:val="20"/>
        </w:rPr>
        <w:t xml:space="preserve">, Brian Sardou, Candice Banghart, Charity Dunwoody, Craig Hinson, Janet Tan, Jeff Tuttle, Joel Wolcott, John </w:t>
      </w:r>
      <w:proofErr w:type="spellStart"/>
      <w:r>
        <w:rPr>
          <w:sz w:val="20"/>
          <w:szCs w:val="20"/>
        </w:rPr>
        <w:t>Durman</w:t>
      </w:r>
      <w:proofErr w:type="spellEnd"/>
      <w:r>
        <w:rPr>
          <w:sz w:val="20"/>
          <w:szCs w:val="20"/>
        </w:rPr>
        <w:t xml:space="preserve">, </w:t>
      </w:r>
      <w:r w:rsidRPr="007E514D">
        <w:rPr>
          <w:strike/>
          <w:sz w:val="20"/>
          <w:szCs w:val="20"/>
        </w:rPr>
        <w:t>Jon Hopkins</w:t>
      </w:r>
      <w:r>
        <w:rPr>
          <w:sz w:val="20"/>
          <w:szCs w:val="20"/>
        </w:rPr>
        <w:t xml:space="preserve">, Katie Dietz, </w:t>
      </w:r>
      <w:proofErr w:type="spellStart"/>
      <w:r>
        <w:rPr>
          <w:sz w:val="20"/>
          <w:szCs w:val="20"/>
        </w:rPr>
        <w:t>Lejla</w:t>
      </w:r>
      <w:proofErr w:type="spellEnd"/>
      <w:r>
        <w:rPr>
          <w:sz w:val="20"/>
          <w:szCs w:val="20"/>
        </w:rPr>
        <w:t xml:space="preserve"> </w:t>
      </w:r>
      <w:proofErr w:type="spellStart"/>
      <w:r>
        <w:rPr>
          <w:sz w:val="20"/>
          <w:szCs w:val="20"/>
        </w:rPr>
        <w:t>Vehabovic</w:t>
      </w:r>
      <w:proofErr w:type="spellEnd"/>
      <w:r>
        <w:rPr>
          <w:sz w:val="20"/>
          <w:szCs w:val="20"/>
        </w:rPr>
        <w:t xml:space="preserve">, </w:t>
      </w:r>
      <w:r w:rsidRPr="007E514D">
        <w:rPr>
          <w:strike/>
          <w:sz w:val="20"/>
          <w:szCs w:val="20"/>
        </w:rPr>
        <w:t>Linda Cronk</w:t>
      </w:r>
      <w:r>
        <w:rPr>
          <w:sz w:val="20"/>
          <w:szCs w:val="20"/>
        </w:rPr>
        <w:t xml:space="preserve">, Lori Chambers, Lynn Reed, </w:t>
      </w:r>
      <w:r w:rsidRPr="007E514D">
        <w:rPr>
          <w:strike/>
          <w:sz w:val="20"/>
          <w:szCs w:val="20"/>
        </w:rPr>
        <w:t xml:space="preserve">Madhavi </w:t>
      </w:r>
      <w:proofErr w:type="spellStart"/>
      <w:r w:rsidRPr="007E514D">
        <w:rPr>
          <w:strike/>
          <w:sz w:val="20"/>
          <w:szCs w:val="20"/>
        </w:rPr>
        <w:t>Gunturu</w:t>
      </w:r>
      <w:proofErr w:type="spellEnd"/>
      <w:r>
        <w:rPr>
          <w:sz w:val="20"/>
          <w:szCs w:val="20"/>
        </w:rPr>
        <w:t xml:space="preserve">, Margaret Spikes, Mark </w:t>
      </w:r>
      <w:proofErr w:type="spellStart"/>
      <w:r>
        <w:rPr>
          <w:sz w:val="20"/>
          <w:szCs w:val="20"/>
        </w:rPr>
        <w:t>Havlicek</w:t>
      </w:r>
      <w:proofErr w:type="spellEnd"/>
      <w:r>
        <w:rPr>
          <w:sz w:val="20"/>
          <w:szCs w:val="20"/>
        </w:rPr>
        <w:t xml:space="preserve">, </w:t>
      </w:r>
      <w:r w:rsidRPr="007E514D">
        <w:rPr>
          <w:strike/>
          <w:sz w:val="20"/>
          <w:szCs w:val="20"/>
        </w:rPr>
        <w:t xml:space="preserve">Mike </w:t>
      </w:r>
      <w:proofErr w:type="spellStart"/>
      <w:r w:rsidRPr="007E514D">
        <w:rPr>
          <w:strike/>
          <w:sz w:val="20"/>
          <w:szCs w:val="20"/>
        </w:rPr>
        <w:t>Hoal</w:t>
      </w:r>
      <w:proofErr w:type="spellEnd"/>
      <w:r w:rsidRPr="007E514D">
        <w:rPr>
          <w:strike/>
          <w:sz w:val="20"/>
          <w:szCs w:val="20"/>
        </w:rPr>
        <w:t xml:space="preserve">, Robert Olinger, Ryan </w:t>
      </w:r>
      <w:proofErr w:type="spellStart"/>
      <w:r w:rsidRPr="007E514D">
        <w:rPr>
          <w:strike/>
          <w:sz w:val="20"/>
          <w:szCs w:val="20"/>
        </w:rPr>
        <w:t>Vanyo</w:t>
      </w:r>
      <w:proofErr w:type="spellEnd"/>
      <w:r w:rsidRPr="007E514D">
        <w:rPr>
          <w:strike/>
          <w:sz w:val="20"/>
          <w:szCs w:val="20"/>
        </w:rPr>
        <w:t xml:space="preserve">, Sarah </w:t>
      </w:r>
      <w:proofErr w:type="spellStart"/>
      <w:r w:rsidRPr="007E514D">
        <w:rPr>
          <w:strike/>
          <w:sz w:val="20"/>
          <w:szCs w:val="20"/>
        </w:rPr>
        <w:t>Otte</w:t>
      </w:r>
      <w:proofErr w:type="spellEnd"/>
      <w:r>
        <w:rPr>
          <w:sz w:val="20"/>
          <w:szCs w:val="20"/>
        </w:rPr>
        <w:t>, Stephen Rodriquez</w:t>
      </w:r>
    </w:p>
    <w:p w:rsidR="003A5FA0" w:rsidRDefault="003A5FA0" w:rsidP="003A5FA0">
      <w:pPr>
        <w:pStyle w:val="ListParagraph"/>
        <w:numPr>
          <w:ilvl w:val="0"/>
          <w:numId w:val="1"/>
        </w:numPr>
        <w:rPr>
          <w:sz w:val="20"/>
          <w:szCs w:val="20"/>
        </w:rPr>
      </w:pPr>
      <w:r>
        <w:rPr>
          <w:sz w:val="20"/>
          <w:szCs w:val="20"/>
        </w:rPr>
        <w:t>Because of the contributions of previous boards and our current members, PMI-CIC is in the best position we have ever been. Let me repeat this, because of the contributions of previous boards and our current members (YOU!!!). Because we have an awesome, exceptional 2019 Board, it is virtually impossible for us to fail in 2019, but since we are true PMs, we are not satisfied with simply not failing.</w:t>
      </w:r>
    </w:p>
    <w:p w:rsidR="003A5FA0" w:rsidRDefault="003A5FA0" w:rsidP="003A5FA0">
      <w:pPr>
        <w:pStyle w:val="ListParagraph"/>
        <w:numPr>
          <w:ilvl w:val="0"/>
          <w:numId w:val="1"/>
        </w:numPr>
        <w:rPr>
          <w:sz w:val="20"/>
          <w:szCs w:val="20"/>
        </w:rPr>
      </w:pPr>
      <w:r>
        <w:rPr>
          <w:sz w:val="20"/>
          <w:szCs w:val="20"/>
        </w:rPr>
        <w:t xml:space="preserve">All 2018 </w:t>
      </w:r>
      <w:r w:rsidR="00E6417B">
        <w:rPr>
          <w:sz w:val="20"/>
          <w:szCs w:val="20"/>
        </w:rPr>
        <w:t>projects are considered completed. We are required to adhere to certain business processes to stay within compliance with local, state, and federal governments, PMI Global, and PMI-CIC’s foundational documents. Beyond these requirements, we are free to explore2019 projects with boundless creativity.</w:t>
      </w:r>
    </w:p>
    <w:p w:rsidR="00E6417B" w:rsidRDefault="00E6417B" w:rsidP="00E6417B">
      <w:pPr>
        <w:ind w:left="720"/>
        <w:rPr>
          <w:sz w:val="20"/>
          <w:szCs w:val="20"/>
        </w:rPr>
      </w:pPr>
      <w:r>
        <w:rPr>
          <w:sz w:val="20"/>
          <w:szCs w:val="20"/>
        </w:rPr>
        <w:t xml:space="preserve">The PMI-CIC Letter of Understanding has been reinstated by President Craig Hinson and was handed out to each Board Member in attendance. </w:t>
      </w:r>
    </w:p>
    <w:p w:rsidR="00E6417B" w:rsidRDefault="00E6417B" w:rsidP="00E6417B">
      <w:pPr>
        <w:ind w:left="720"/>
        <w:rPr>
          <w:sz w:val="20"/>
          <w:szCs w:val="20"/>
        </w:rPr>
      </w:pPr>
      <w:r>
        <w:rPr>
          <w:sz w:val="20"/>
          <w:szCs w:val="20"/>
        </w:rPr>
        <w:t xml:space="preserve">**All Board Members are to return the signed and dated form to </w:t>
      </w:r>
      <w:proofErr w:type="spellStart"/>
      <w:r>
        <w:rPr>
          <w:sz w:val="20"/>
          <w:szCs w:val="20"/>
        </w:rPr>
        <w:t>Lejla</w:t>
      </w:r>
      <w:proofErr w:type="spellEnd"/>
      <w:r>
        <w:rPr>
          <w:sz w:val="20"/>
          <w:szCs w:val="20"/>
        </w:rPr>
        <w:t xml:space="preserve"> by the Thursday, January 10</w:t>
      </w:r>
      <w:r w:rsidRPr="00E6417B">
        <w:rPr>
          <w:sz w:val="20"/>
          <w:szCs w:val="20"/>
          <w:vertAlign w:val="superscript"/>
        </w:rPr>
        <w:t>th</w:t>
      </w:r>
      <w:r>
        <w:rPr>
          <w:sz w:val="20"/>
          <w:szCs w:val="20"/>
        </w:rPr>
        <w:t xml:space="preserve"> Board Meeting! Either a paper or imaged copy will </w:t>
      </w:r>
      <w:proofErr w:type="gramStart"/>
      <w:r>
        <w:rPr>
          <w:sz w:val="20"/>
          <w:szCs w:val="20"/>
        </w:rPr>
        <w:t>work!*</w:t>
      </w:r>
      <w:proofErr w:type="gramEnd"/>
      <w:r>
        <w:rPr>
          <w:sz w:val="20"/>
          <w:szCs w:val="20"/>
        </w:rPr>
        <w:t>*</w:t>
      </w:r>
    </w:p>
    <w:p w:rsidR="00E6417B" w:rsidRDefault="00725A40" w:rsidP="00E6417B">
      <w:pPr>
        <w:pStyle w:val="ListParagraph"/>
        <w:numPr>
          <w:ilvl w:val="0"/>
          <w:numId w:val="1"/>
        </w:numPr>
        <w:rPr>
          <w:sz w:val="20"/>
          <w:szCs w:val="20"/>
        </w:rPr>
      </w:pPr>
      <w:r>
        <w:rPr>
          <w:sz w:val="20"/>
          <w:szCs w:val="20"/>
        </w:rPr>
        <w:t>President Craig Hinson describes his elevator speech as, “I am a Project Manager that works to increase the odds of a successful project</w:t>
      </w:r>
      <w:proofErr w:type="gramStart"/>
      <w:r>
        <w:rPr>
          <w:sz w:val="20"/>
          <w:szCs w:val="20"/>
        </w:rPr>
        <w:t>….or</w:t>
      </w:r>
      <w:proofErr w:type="gramEnd"/>
      <w:r>
        <w:rPr>
          <w:sz w:val="20"/>
          <w:szCs w:val="20"/>
        </w:rPr>
        <w:t xml:space="preserve"> that works to reduce the risks that cause a project to fail.” Since projects either solve problems or take advantage of opportunities, we review our required business processes, including Core and Extended Services. Board is asked to strategize on solving significant issues and taking advantage of opportunities.</w:t>
      </w:r>
    </w:p>
    <w:p w:rsidR="00725A40" w:rsidRDefault="00725A40" w:rsidP="00E6417B">
      <w:pPr>
        <w:pStyle w:val="ListParagraph"/>
        <w:numPr>
          <w:ilvl w:val="0"/>
          <w:numId w:val="1"/>
        </w:numPr>
        <w:rPr>
          <w:sz w:val="20"/>
          <w:szCs w:val="20"/>
        </w:rPr>
      </w:pPr>
      <w:r>
        <w:rPr>
          <w:sz w:val="20"/>
          <w:szCs w:val="20"/>
        </w:rPr>
        <w:t>Review of PMI-CIC Mission Statement, Vision, and Values:</w:t>
      </w:r>
    </w:p>
    <w:p w:rsidR="00725A40" w:rsidRPr="00725A40" w:rsidRDefault="00725A40" w:rsidP="00725A40">
      <w:pPr>
        <w:shd w:val="clear" w:color="auto" w:fill="FFFFFF"/>
        <w:spacing w:before="300" w:after="150" w:line="240" w:lineRule="auto"/>
        <w:outlineLvl w:val="0"/>
        <w:rPr>
          <w:rFonts w:eastAsia="Times New Roman" w:cstheme="minorHAnsi"/>
          <w:color w:val="333333"/>
          <w:kern w:val="36"/>
          <w:sz w:val="20"/>
          <w:szCs w:val="20"/>
          <w:lang w:val="en-GB"/>
        </w:rPr>
      </w:pPr>
      <w:r w:rsidRPr="00725A40">
        <w:rPr>
          <w:rFonts w:eastAsia="Times New Roman" w:cstheme="minorHAnsi"/>
          <w:color w:val="333333"/>
          <w:kern w:val="36"/>
          <w:sz w:val="20"/>
          <w:szCs w:val="20"/>
          <w:lang w:val="en-GB"/>
        </w:rPr>
        <w:t>Our Mission (why we exist):</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To advance the practice and profession of project management throughout Central Iowa in a conscious and proactive manner to all stakeholders</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 </w:t>
      </w:r>
    </w:p>
    <w:p w:rsidR="00725A40" w:rsidRPr="00725A40" w:rsidRDefault="00725A40" w:rsidP="00725A40">
      <w:pPr>
        <w:shd w:val="clear" w:color="auto" w:fill="FFFFFF"/>
        <w:spacing w:before="300" w:after="150" w:line="240" w:lineRule="auto"/>
        <w:outlineLvl w:val="0"/>
        <w:rPr>
          <w:rFonts w:eastAsia="Times New Roman" w:cstheme="minorHAnsi"/>
          <w:color w:val="333333"/>
          <w:kern w:val="36"/>
          <w:sz w:val="20"/>
          <w:szCs w:val="20"/>
          <w:lang w:val="en-GB"/>
        </w:rPr>
      </w:pPr>
      <w:r w:rsidRPr="00725A40">
        <w:rPr>
          <w:rFonts w:eastAsia="Times New Roman" w:cstheme="minorHAnsi"/>
          <w:color w:val="333333"/>
          <w:kern w:val="36"/>
          <w:sz w:val="20"/>
          <w:szCs w:val="20"/>
          <w:lang w:val="en-GB"/>
        </w:rPr>
        <w:t>Our Vision (what we want to become):</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The PMI-CIC will be the recognized leader in supporting project management stakeholders and in promoting the value of project management throughout Central Iowa.</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 </w:t>
      </w:r>
    </w:p>
    <w:p w:rsidR="00725A40" w:rsidRPr="00725A40" w:rsidRDefault="00725A40" w:rsidP="00725A40">
      <w:pPr>
        <w:shd w:val="clear" w:color="auto" w:fill="FFFFFF"/>
        <w:spacing w:before="300" w:after="150" w:line="240" w:lineRule="auto"/>
        <w:outlineLvl w:val="0"/>
        <w:rPr>
          <w:rFonts w:eastAsia="Times New Roman" w:cstheme="minorHAnsi"/>
          <w:color w:val="333333"/>
          <w:kern w:val="36"/>
          <w:sz w:val="20"/>
          <w:szCs w:val="20"/>
          <w:lang w:val="en-GB"/>
        </w:rPr>
      </w:pPr>
      <w:r w:rsidRPr="00725A40">
        <w:rPr>
          <w:rFonts w:eastAsia="Times New Roman" w:cstheme="minorHAnsi"/>
          <w:color w:val="333333"/>
          <w:kern w:val="36"/>
          <w:sz w:val="20"/>
          <w:szCs w:val="20"/>
          <w:lang w:val="en-GB"/>
        </w:rPr>
        <w:lastRenderedPageBreak/>
        <w:t>Our Core Values (what we believe in):</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Project Management Impact - Project management is a critical competence that has a positive influence on organization results and society.</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 xml:space="preserve">Professionalism - Accountability and ethical </w:t>
      </w:r>
      <w:proofErr w:type="spellStart"/>
      <w:r w:rsidRPr="00725A40">
        <w:rPr>
          <w:rFonts w:eastAsia="Times New Roman" w:cstheme="minorHAnsi"/>
          <w:color w:val="333333"/>
          <w:sz w:val="20"/>
          <w:szCs w:val="20"/>
          <w:lang w:val="en-GB"/>
        </w:rPr>
        <w:t>behavior</w:t>
      </w:r>
      <w:proofErr w:type="spellEnd"/>
      <w:r w:rsidRPr="00725A40">
        <w:rPr>
          <w:rFonts w:eastAsia="Times New Roman" w:cstheme="minorHAnsi"/>
          <w:color w:val="333333"/>
          <w:sz w:val="20"/>
          <w:szCs w:val="20"/>
          <w:lang w:val="en-GB"/>
        </w:rPr>
        <w:t xml:space="preserve"> ensures our commitment to PMI stakeholders.</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Volunteerism - Volunteers and effective volunteer partnerships with staff are the best way to accomplish the Institute's goals and objectives.</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Community - Bringing members of the global project management community together is the best way to advance the project management profession and facilitate their growth.</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Engagement - Encouraging diverse viewpoints and enabling individuals to contribute to the project management profession and to the Institute.</w:t>
      </w:r>
    </w:p>
    <w:p w:rsidR="00725A40" w:rsidRPr="00725A40" w:rsidRDefault="00725A40" w:rsidP="00725A40">
      <w:pPr>
        <w:shd w:val="clear" w:color="auto" w:fill="FFFFFF"/>
        <w:spacing w:before="300" w:after="150" w:line="240" w:lineRule="auto"/>
        <w:outlineLvl w:val="0"/>
        <w:rPr>
          <w:rFonts w:eastAsia="Times New Roman" w:cstheme="minorHAnsi"/>
          <w:color w:val="333333"/>
          <w:kern w:val="36"/>
          <w:sz w:val="20"/>
          <w:szCs w:val="20"/>
          <w:lang w:val="en-GB"/>
        </w:rPr>
      </w:pPr>
      <w:r w:rsidRPr="00725A40">
        <w:rPr>
          <w:rFonts w:eastAsia="Times New Roman" w:cstheme="minorHAnsi"/>
          <w:color w:val="333333"/>
          <w:kern w:val="36"/>
          <w:sz w:val="20"/>
          <w:szCs w:val="20"/>
          <w:lang w:val="en-GB"/>
        </w:rPr>
        <w:t>Our Value Proposition (what we offer):</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Provide quality education and certification opportunities to advance project management competency.</w:t>
      </w:r>
    </w:p>
    <w:p w:rsidR="00725A40" w:rsidRP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Foster the largest network of project management practitioners, stakeholders, consultants and educators in Central Iowa to strengthen the profession and its successful practice</w:t>
      </w:r>
      <w:r w:rsidR="00256E6F">
        <w:rPr>
          <w:rFonts w:eastAsia="Times New Roman" w:cstheme="minorHAnsi"/>
          <w:color w:val="333333"/>
          <w:sz w:val="20"/>
          <w:szCs w:val="20"/>
          <w:lang w:val="en-GB"/>
        </w:rPr>
        <w:t>.</w:t>
      </w:r>
    </w:p>
    <w:p w:rsidR="00725A40" w:rsidRDefault="00725A40" w:rsidP="00725A40">
      <w:pPr>
        <w:shd w:val="clear" w:color="auto" w:fill="FFFFFF"/>
        <w:spacing w:after="150" w:line="240" w:lineRule="auto"/>
        <w:rPr>
          <w:rFonts w:eastAsia="Times New Roman" w:cstheme="minorHAnsi"/>
          <w:color w:val="333333"/>
          <w:sz w:val="20"/>
          <w:szCs w:val="20"/>
          <w:lang w:val="en-GB"/>
        </w:rPr>
      </w:pPr>
      <w:r w:rsidRPr="00725A40">
        <w:rPr>
          <w:rFonts w:eastAsia="Times New Roman" w:cstheme="minorHAnsi"/>
          <w:color w:val="333333"/>
          <w:sz w:val="20"/>
          <w:szCs w:val="20"/>
          <w:lang w:val="en-GB"/>
        </w:rPr>
        <w:t>Advocate for the value of project management and the profession</w:t>
      </w:r>
      <w:r w:rsidR="00256E6F">
        <w:rPr>
          <w:rFonts w:eastAsia="Times New Roman" w:cstheme="minorHAnsi"/>
          <w:color w:val="333333"/>
          <w:sz w:val="20"/>
          <w:szCs w:val="20"/>
          <w:lang w:val="en-GB"/>
        </w:rPr>
        <w:t>.</w:t>
      </w:r>
    </w:p>
    <w:p w:rsidR="00256E6F" w:rsidRDefault="00256E6F" w:rsidP="00725A40">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**The latest version of the PMI Global Performance Management Framework (</w:t>
      </w:r>
      <w:proofErr w:type="spellStart"/>
      <w:r>
        <w:rPr>
          <w:rFonts w:eastAsia="Times New Roman" w:cstheme="minorHAnsi"/>
          <w:color w:val="333333"/>
          <w:sz w:val="20"/>
          <w:szCs w:val="20"/>
          <w:lang w:val="en-GB"/>
        </w:rPr>
        <w:t>Catalog</w:t>
      </w:r>
      <w:proofErr w:type="spellEnd"/>
      <w:r>
        <w:rPr>
          <w:rFonts w:eastAsia="Times New Roman" w:cstheme="minorHAnsi"/>
          <w:color w:val="333333"/>
          <w:sz w:val="20"/>
          <w:szCs w:val="20"/>
          <w:lang w:val="en-GB"/>
        </w:rPr>
        <w:t xml:space="preserve"> of Core and Extended Services), can be found here: </w:t>
      </w:r>
      <w:hyperlink r:id="rId5" w:history="1">
        <w:r w:rsidRPr="00DA265D">
          <w:rPr>
            <w:rStyle w:val="Hyperlink"/>
            <w:rFonts w:eastAsia="Times New Roman" w:cstheme="minorHAnsi"/>
            <w:sz w:val="20"/>
            <w:szCs w:val="20"/>
            <w:lang w:val="en-GB"/>
          </w:rPr>
          <w:t>http://leadership.vc.pmi.org/share/documents.aspx</w:t>
        </w:r>
      </w:hyperlink>
    </w:p>
    <w:p w:rsidR="000D1D6A" w:rsidRDefault="00256E6F" w:rsidP="00256E6F">
      <w:pPr>
        <w:pStyle w:val="ListParagraph"/>
        <w:numPr>
          <w:ilvl w:val="0"/>
          <w:numId w:val="1"/>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Board identified the Chapter’s Top Risks and Opportunities</w:t>
      </w:r>
      <w:r w:rsidR="000D1D6A">
        <w:rPr>
          <w:rFonts w:eastAsia="Times New Roman" w:cstheme="minorHAnsi"/>
          <w:color w:val="333333"/>
          <w:sz w:val="20"/>
          <w:szCs w:val="20"/>
          <w:lang w:val="en-GB"/>
        </w:rPr>
        <w:t xml:space="preserve"> and determined which VP Team will own the project and who are the stakeholders. **How can we make sure that PMI-CIC is the hub of where Project Management and Leadership “comes alive” and makes a difference in Central </w:t>
      </w:r>
      <w:proofErr w:type="gramStart"/>
      <w:r w:rsidR="000D1D6A">
        <w:rPr>
          <w:rFonts w:eastAsia="Times New Roman" w:cstheme="minorHAnsi"/>
          <w:color w:val="333333"/>
          <w:sz w:val="20"/>
          <w:szCs w:val="20"/>
          <w:lang w:val="en-GB"/>
        </w:rPr>
        <w:t>Iowa.*</w:t>
      </w:r>
      <w:proofErr w:type="gramEnd"/>
      <w:r w:rsidR="000D1D6A">
        <w:rPr>
          <w:rFonts w:eastAsia="Times New Roman" w:cstheme="minorHAnsi"/>
          <w:color w:val="333333"/>
          <w:sz w:val="20"/>
          <w:szCs w:val="20"/>
          <w:lang w:val="en-GB"/>
        </w:rPr>
        <w:t>*</w:t>
      </w:r>
    </w:p>
    <w:p w:rsidR="000D1D6A" w:rsidRDefault="000D1D6A" w:rsidP="000D1D6A">
      <w:pPr>
        <w:shd w:val="clear" w:color="auto" w:fill="FFFFFF"/>
        <w:spacing w:after="150" w:line="240" w:lineRule="auto"/>
        <w:ind w:left="720"/>
        <w:rPr>
          <w:rFonts w:eastAsia="Times New Roman" w:cstheme="minorHAnsi"/>
          <w:color w:val="333333"/>
          <w:sz w:val="20"/>
          <w:szCs w:val="20"/>
          <w:lang w:val="en-GB"/>
        </w:rPr>
      </w:pPr>
      <w:r>
        <w:rPr>
          <w:rFonts w:eastAsia="Times New Roman" w:cstheme="minorHAnsi"/>
          <w:color w:val="333333"/>
          <w:sz w:val="20"/>
          <w:szCs w:val="20"/>
          <w:lang w:val="en-GB"/>
        </w:rPr>
        <w:t>The Executive Board met late in 2018 and concluded that, “The primary reason someone joins PMI-CIC is because they believe it will help their career.” In other words, a member wants to do one of the following:</w:t>
      </w:r>
    </w:p>
    <w:p w:rsidR="00256E6F" w:rsidRDefault="000D1D6A" w:rsidP="000D1D6A">
      <w:pPr>
        <w:pStyle w:val="ListParagraph"/>
        <w:numPr>
          <w:ilvl w:val="0"/>
          <w:numId w:val="3"/>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Get a Job</w:t>
      </w:r>
    </w:p>
    <w:p w:rsidR="000D1D6A" w:rsidRDefault="000D1D6A" w:rsidP="000D1D6A">
      <w:pPr>
        <w:pStyle w:val="ListParagraph"/>
        <w:numPr>
          <w:ilvl w:val="0"/>
          <w:numId w:val="3"/>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Keep their Job</w:t>
      </w:r>
    </w:p>
    <w:p w:rsidR="000D1D6A" w:rsidRDefault="000D1D6A" w:rsidP="000D1D6A">
      <w:pPr>
        <w:pStyle w:val="ListParagraph"/>
        <w:numPr>
          <w:ilvl w:val="0"/>
          <w:numId w:val="3"/>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Get a Promotion</w:t>
      </w:r>
    </w:p>
    <w:p w:rsidR="000D1D6A" w:rsidRDefault="000D1D6A" w:rsidP="000D1D6A">
      <w:pPr>
        <w:shd w:val="clear" w:color="auto" w:fill="FFFFFF"/>
        <w:spacing w:after="150" w:line="240" w:lineRule="auto"/>
        <w:ind w:left="1440"/>
        <w:rPr>
          <w:rFonts w:eastAsia="Times New Roman" w:cstheme="minorHAnsi"/>
          <w:color w:val="333333"/>
          <w:sz w:val="20"/>
          <w:szCs w:val="20"/>
          <w:lang w:val="en-GB"/>
        </w:rPr>
      </w:pPr>
      <w:r>
        <w:rPr>
          <w:rFonts w:eastAsia="Times New Roman" w:cstheme="minorHAnsi"/>
          <w:color w:val="333333"/>
          <w:sz w:val="20"/>
          <w:szCs w:val="20"/>
          <w:lang w:val="en-GB"/>
        </w:rPr>
        <w:t>Also, another significant reason that was uncovered is that members want to give back to others and to PMI because the organization has made a very positive impact on their own careers!</w:t>
      </w:r>
    </w:p>
    <w:p w:rsidR="000D1D6A" w:rsidRDefault="000D1D6A" w:rsidP="000D1D6A">
      <w:pPr>
        <w:shd w:val="clear" w:color="auto" w:fill="FFFFFF"/>
        <w:spacing w:after="150" w:line="240" w:lineRule="auto"/>
        <w:ind w:left="1440"/>
        <w:rPr>
          <w:rFonts w:eastAsia="Times New Roman" w:cstheme="minorHAnsi"/>
          <w:color w:val="333333"/>
          <w:sz w:val="20"/>
          <w:szCs w:val="20"/>
          <w:lang w:val="en-GB"/>
        </w:rPr>
      </w:pPr>
    </w:p>
    <w:p w:rsidR="000D1D6A" w:rsidRDefault="000D1D6A" w:rsidP="000D1D6A">
      <w:pPr>
        <w:shd w:val="clear" w:color="auto" w:fill="FFFFFF"/>
        <w:spacing w:after="150" w:line="240" w:lineRule="auto"/>
        <w:ind w:left="1440"/>
        <w:rPr>
          <w:rFonts w:eastAsia="Times New Roman" w:cstheme="minorHAnsi"/>
          <w:color w:val="333333"/>
          <w:sz w:val="20"/>
          <w:szCs w:val="20"/>
          <w:lang w:val="en-GB"/>
        </w:rPr>
      </w:pPr>
      <w:r>
        <w:rPr>
          <w:rFonts w:eastAsia="Times New Roman" w:cstheme="minorHAnsi"/>
          <w:color w:val="333333"/>
          <w:sz w:val="20"/>
          <w:szCs w:val="20"/>
          <w:lang w:val="en-GB"/>
        </w:rPr>
        <w:t>Through reflection, we confirmed that PMI is able to do this because of the foundation our past global and local leaders have laid. Craig proposed and it was confirmed that the 2019 theme is:</w:t>
      </w:r>
    </w:p>
    <w:p w:rsidR="000D1D6A" w:rsidRDefault="000D1D6A" w:rsidP="000D1D6A">
      <w:pPr>
        <w:shd w:val="clear" w:color="auto" w:fill="FFFFFF"/>
        <w:spacing w:after="150" w:line="240" w:lineRule="auto"/>
        <w:ind w:left="1440"/>
        <w:rPr>
          <w:rFonts w:eastAsia="Times New Roman" w:cstheme="minorHAnsi"/>
          <w:color w:val="333333"/>
          <w:sz w:val="28"/>
          <w:szCs w:val="28"/>
          <w:lang w:val="en-GB"/>
        </w:rPr>
      </w:pPr>
      <w:r>
        <w:rPr>
          <w:rFonts w:eastAsia="Times New Roman" w:cstheme="minorHAnsi"/>
          <w:color w:val="333333"/>
          <w:sz w:val="20"/>
          <w:szCs w:val="20"/>
          <w:lang w:val="en-GB"/>
        </w:rPr>
        <w:tab/>
      </w:r>
      <w:r w:rsidRPr="000D1D6A">
        <w:rPr>
          <w:rFonts w:eastAsia="Times New Roman" w:cstheme="minorHAnsi"/>
          <w:color w:val="333333"/>
          <w:sz w:val="28"/>
          <w:szCs w:val="28"/>
          <w:highlight w:val="yellow"/>
          <w:lang w:val="en-GB"/>
        </w:rPr>
        <w:t>Building on a Solid Foundation</w:t>
      </w:r>
    </w:p>
    <w:p w:rsidR="000D1D6A" w:rsidRDefault="000D1D6A" w:rsidP="00765022">
      <w:pPr>
        <w:shd w:val="clear" w:color="auto" w:fill="FFFFFF"/>
        <w:spacing w:after="150" w:line="240" w:lineRule="auto"/>
        <w:ind w:left="720"/>
        <w:rPr>
          <w:rFonts w:eastAsia="Times New Roman" w:cstheme="minorHAnsi"/>
          <w:color w:val="333333"/>
          <w:sz w:val="20"/>
          <w:szCs w:val="20"/>
          <w:lang w:val="en-GB"/>
        </w:rPr>
      </w:pPr>
      <w:proofErr w:type="gramStart"/>
      <w:r>
        <w:rPr>
          <w:rFonts w:eastAsia="Times New Roman" w:cstheme="minorHAnsi"/>
          <w:color w:val="333333"/>
          <w:sz w:val="20"/>
          <w:szCs w:val="20"/>
          <w:lang w:val="en-GB"/>
        </w:rPr>
        <w:t>Also</w:t>
      </w:r>
      <w:proofErr w:type="gramEnd"/>
      <w:r>
        <w:rPr>
          <w:rFonts w:eastAsia="Times New Roman" w:cstheme="minorHAnsi"/>
          <w:color w:val="333333"/>
          <w:sz w:val="20"/>
          <w:szCs w:val="20"/>
          <w:lang w:val="en-GB"/>
        </w:rPr>
        <w:t xml:space="preserve"> during the Executive Board discussion, we acknowledged, as PMI Global has</w:t>
      </w:r>
      <w:r w:rsidR="00765022">
        <w:rPr>
          <w:rFonts w:eastAsia="Times New Roman" w:cstheme="minorHAnsi"/>
          <w:color w:val="333333"/>
          <w:sz w:val="20"/>
          <w:szCs w:val="20"/>
          <w:lang w:val="en-GB"/>
        </w:rPr>
        <w:t xml:space="preserve"> through the 6</w:t>
      </w:r>
      <w:r w:rsidR="00765022" w:rsidRPr="00765022">
        <w:rPr>
          <w:rFonts w:eastAsia="Times New Roman" w:cstheme="minorHAnsi"/>
          <w:color w:val="333333"/>
          <w:sz w:val="20"/>
          <w:szCs w:val="20"/>
          <w:vertAlign w:val="superscript"/>
          <w:lang w:val="en-GB"/>
        </w:rPr>
        <w:t>th</w:t>
      </w:r>
      <w:r w:rsidR="00765022">
        <w:rPr>
          <w:rFonts w:eastAsia="Times New Roman" w:cstheme="minorHAnsi"/>
          <w:color w:val="333333"/>
          <w:sz w:val="20"/>
          <w:szCs w:val="20"/>
          <w:lang w:val="en-GB"/>
        </w:rPr>
        <w:t xml:space="preserve"> Edition PMBOK, that</w:t>
      </w:r>
      <w:r>
        <w:rPr>
          <w:rFonts w:eastAsia="Times New Roman" w:cstheme="minorHAnsi"/>
          <w:color w:val="333333"/>
          <w:sz w:val="20"/>
          <w:szCs w:val="20"/>
          <w:lang w:val="en-GB"/>
        </w:rPr>
        <w:t xml:space="preserve"> </w:t>
      </w:r>
      <w:r w:rsidR="00765022">
        <w:rPr>
          <w:rFonts w:eastAsia="Times New Roman" w:cstheme="minorHAnsi"/>
          <w:color w:val="333333"/>
          <w:sz w:val="20"/>
          <w:szCs w:val="20"/>
          <w:lang w:val="en-GB"/>
        </w:rPr>
        <w:t>in order for our organization to remain relevant, we need to incorporate Agile methodologies.</w:t>
      </w:r>
    </w:p>
    <w:p w:rsidR="00765022" w:rsidRDefault="00765022" w:rsidP="00765022">
      <w:pPr>
        <w:shd w:val="clear" w:color="auto" w:fill="FFFFFF"/>
        <w:spacing w:after="150" w:line="240" w:lineRule="auto"/>
        <w:ind w:left="720"/>
        <w:rPr>
          <w:rFonts w:eastAsia="Times New Roman" w:cstheme="minorHAnsi"/>
          <w:color w:val="333333"/>
          <w:sz w:val="20"/>
          <w:szCs w:val="20"/>
          <w:lang w:val="en-GB"/>
        </w:rPr>
      </w:pPr>
      <w:r>
        <w:rPr>
          <w:rFonts w:eastAsia="Times New Roman" w:cstheme="minorHAnsi"/>
          <w:color w:val="333333"/>
          <w:sz w:val="20"/>
          <w:szCs w:val="20"/>
          <w:lang w:val="en-GB"/>
        </w:rPr>
        <w:t>*****To clarify, research has shown that in most organizations only 30% of projects will benefit from using Agile Methodologies! A discussion and affirmation ensued after this announcement.</w:t>
      </w:r>
    </w:p>
    <w:p w:rsidR="00765022" w:rsidRDefault="00765022" w:rsidP="00765022">
      <w:pPr>
        <w:shd w:val="clear" w:color="auto" w:fill="FFFFFF"/>
        <w:spacing w:after="150" w:line="240" w:lineRule="auto"/>
        <w:ind w:left="720"/>
        <w:rPr>
          <w:rFonts w:eastAsia="Times New Roman" w:cstheme="minorHAnsi"/>
          <w:color w:val="333333"/>
          <w:sz w:val="20"/>
          <w:szCs w:val="20"/>
          <w:lang w:val="en-GB"/>
        </w:rPr>
      </w:pPr>
      <w:r>
        <w:rPr>
          <w:rFonts w:eastAsia="Times New Roman" w:cstheme="minorHAnsi"/>
          <w:color w:val="333333"/>
          <w:sz w:val="20"/>
          <w:szCs w:val="20"/>
          <w:lang w:val="en-GB"/>
        </w:rPr>
        <w:t>After the Executive Board discussion, each VP took this info and held collaboration sessions with their teams to prepare for this Strategic Session.</w:t>
      </w:r>
    </w:p>
    <w:p w:rsidR="00765022" w:rsidRDefault="00765022" w:rsidP="00765022">
      <w:pPr>
        <w:pStyle w:val="ListParagraph"/>
        <w:numPr>
          <w:ilvl w:val="0"/>
          <w:numId w:val="4"/>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lastRenderedPageBreak/>
        <w:t>What Core and Extended Services do we need to give attention sooner than later?</w:t>
      </w:r>
    </w:p>
    <w:p w:rsidR="00765022" w:rsidRDefault="00765022" w:rsidP="00765022">
      <w:pPr>
        <w:pStyle w:val="ListParagraph"/>
        <w:numPr>
          <w:ilvl w:val="0"/>
          <w:numId w:val="4"/>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Outside of Agile, what significant risks and opportunities do we want to add to our Backlog?</w:t>
      </w:r>
    </w:p>
    <w:p w:rsidR="00765022" w:rsidRDefault="00765022" w:rsidP="00765022">
      <w:pPr>
        <w:pStyle w:val="ListParagraph"/>
        <w:numPr>
          <w:ilvl w:val="0"/>
          <w:numId w:val="4"/>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Other items?</w:t>
      </w:r>
    </w:p>
    <w:p w:rsidR="00765022" w:rsidRDefault="00765022"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 xml:space="preserve">Each VP held a break out session to finalize presentation. Ideas are listed </w:t>
      </w:r>
      <w:r w:rsidR="009E4701">
        <w:rPr>
          <w:rFonts w:eastAsia="Times New Roman" w:cstheme="minorHAnsi"/>
          <w:color w:val="333333"/>
          <w:sz w:val="20"/>
          <w:szCs w:val="20"/>
          <w:lang w:val="en-GB"/>
        </w:rPr>
        <w:t>under each VP and lists were prioritized at the end of the meeting. We also ended with a few items in the Parking Lot.</w:t>
      </w:r>
    </w:p>
    <w:p w:rsidR="00765022" w:rsidRPr="009E4701" w:rsidRDefault="00765022" w:rsidP="00765022">
      <w:pPr>
        <w:shd w:val="clear" w:color="auto" w:fill="FFFFFF"/>
        <w:spacing w:after="150" w:line="240" w:lineRule="auto"/>
        <w:rPr>
          <w:rFonts w:eastAsia="Times New Roman" w:cstheme="minorHAnsi"/>
          <w:b/>
          <w:color w:val="333333"/>
          <w:sz w:val="20"/>
          <w:szCs w:val="20"/>
          <w:lang w:val="en-GB"/>
        </w:rPr>
      </w:pPr>
      <w:r w:rsidRPr="009E4701">
        <w:rPr>
          <w:rFonts w:eastAsia="Times New Roman" w:cstheme="minorHAnsi"/>
          <w:b/>
          <w:color w:val="333333"/>
          <w:sz w:val="20"/>
          <w:szCs w:val="20"/>
          <w:highlight w:val="yellow"/>
          <w:lang w:val="en-GB"/>
        </w:rPr>
        <w:t>VP of Professional Development – Brian Sardou</w:t>
      </w:r>
    </w:p>
    <w:p w:rsidR="009E4701" w:rsidRDefault="009E4701"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Coffee Talks</w:t>
      </w:r>
    </w:p>
    <w:p w:rsidR="00C613DC" w:rsidRDefault="009E4701"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Sponsorship package – PDD spot, Chapter Meeting presence, Job Fair</w:t>
      </w:r>
    </w:p>
    <w:p w:rsidR="00C613DC" w:rsidRDefault="00C613DC"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System/new equipment – prints out name tags, registration tracking, surveys</w:t>
      </w:r>
    </w:p>
    <w:p w:rsidR="00C613DC" w:rsidRDefault="00C613DC"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Videos for education/PDUs – similar to September meeting</w:t>
      </w:r>
    </w:p>
    <w:p w:rsidR="00C613DC" w:rsidRDefault="00C613DC"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PDD event date 2019 September 27</w:t>
      </w:r>
      <w:r w:rsidRPr="00C613DC">
        <w:rPr>
          <w:rFonts w:eastAsia="Times New Roman" w:cstheme="minorHAnsi"/>
          <w:color w:val="333333"/>
          <w:sz w:val="20"/>
          <w:szCs w:val="20"/>
          <w:vertAlign w:val="superscript"/>
          <w:lang w:val="en-GB"/>
        </w:rPr>
        <w:t>th</w:t>
      </w:r>
      <w:r>
        <w:rPr>
          <w:rFonts w:eastAsia="Times New Roman" w:cstheme="minorHAnsi"/>
          <w:color w:val="333333"/>
          <w:sz w:val="20"/>
          <w:szCs w:val="20"/>
          <w:lang w:val="en-GB"/>
        </w:rPr>
        <w:t>/2020 sometime in March or April</w:t>
      </w:r>
    </w:p>
    <w:p w:rsidR="00C613DC" w:rsidRDefault="00C613DC"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PDU automatic reporting</w:t>
      </w:r>
    </w:p>
    <w:p w:rsidR="008B09B6" w:rsidRDefault="00C613DC"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 xml:space="preserve">All PMI-CIC meetings within a </w:t>
      </w:r>
      <w:proofErr w:type="gramStart"/>
      <w:r>
        <w:rPr>
          <w:rFonts w:eastAsia="Times New Roman" w:cstheme="minorHAnsi"/>
          <w:color w:val="333333"/>
          <w:sz w:val="20"/>
          <w:szCs w:val="20"/>
          <w:lang w:val="en-GB"/>
        </w:rPr>
        <w:t>3 year</w:t>
      </w:r>
      <w:proofErr w:type="gramEnd"/>
      <w:r>
        <w:rPr>
          <w:rFonts w:eastAsia="Times New Roman" w:cstheme="minorHAnsi"/>
          <w:color w:val="333333"/>
          <w:sz w:val="20"/>
          <w:szCs w:val="20"/>
          <w:lang w:val="en-GB"/>
        </w:rPr>
        <w:t xml:space="preserve"> time frame will add up to PMP’s required amount of PDUs within triangle</w:t>
      </w:r>
    </w:p>
    <w:p w:rsidR="008B09B6" w:rsidRDefault="008B09B6" w:rsidP="00765022">
      <w:pPr>
        <w:shd w:val="clear" w:color="auto" w:fill="FFFFFF"/>
        <w:spacing w:after="150" w:line="240" w:lineRule="auto"/>
        <w:rPr>
          <w:rFonts w:eastAsia="Times New Roman" w:cstheme="minorHAnsi"/>
          <w:color w:val="333333"/>
          <w:sz w:val="20"/>
          <w:szCs w:val="20"/>
          <w:lang w:val="en-GB"/>
        </w:rPr>
      </w:pPr>
    </w:p>
    <w:p w:rsidR="008B09B6" w:rsidRDefault="008B09B6" w:rsidP="00765022">
      <w:pPr>
        <w:shd w:val="clear" w:color="auto" w:fill="FFFFFF"/>
        <w:spacing w:after="150" w:line="240" w:lineRule="auto"/>
        <w:rPr>
          <w:rFonts w:eastAsia="Times New Roman" w:cstheme="minorHAnsi"/>
          <w:b/>
          <w:color w:val="333333"/>
          <w:sz w:val="20"/>
          <w:szCs w:val="20"/>
          <w:lang w:val="en-GB"/>
        </w:rPr>
      </w:pPr>
      <w:r w:rsidRPr="008B09B6">
        <w:rPr>
          <w:rFonts w:eastAsia="Times New Roman" w:cstheme="minorHAnsi"/>
          <w:b/>
          <w:color w:val="333333"/>
          <w:sz w:val="20"/>
          <w:szCs w:val="20"/>
          <w:highlight w:val="yellow"/>
          <w:lang w:val="en-GB"/>
        </w:rPr>
        <w:t>VP of Membership – Lynn Reed</w:t>
      </w:r>
    </w:p>
    <w:p w:rsidR="00534986" w:rsidRDefault="00534986"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Update auto Email communications</w:t>
      </w:r>
    </w:p>
    <w:p w:rsidR="00534986" w:rsidRDefault="00534986"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Quarterly Milestone recognition</w:t>
      </w:r>
    </w:p>
    <w:p w:rsidR="00534986" w:rsidRDefault="00534986"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Membership surveys</w:t>
      </w:r>
    </w:p>
    <w:p w:rsidR="003A31FF" w:rsidRDefault="00534986"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500 club</w:t>
      </w:r>
      <w:r w:rsidR="003A31FF">
        <w:rPr>
          <w:rFonts w:eastAsia="Times New Roman" w:cstheme="minorHAnsi"/>
          <w:color w:val="333333"/>
          <w:sz w:val="20"/>
          <w:szCs w:val="20"/>
          <w:lang w:val="en-GB"/>
        </w:rPr>
        <w:t xml:space="preserve"> – free membership to Global members (</w:t>
      </w:r>
      <w:proofErr w:type="gramStart"/>
      <w:r w:rsidR="003A31FF">
        <w:rPr>
          <w:rFonts w:eastAsia="Times New Roman" w:cstheme="minorHAnsi"/>
          <w:color w:val="333333"/>
          <w:sz w:val="20"/>
          <w:szCs w:val="20"/>
          <w:lang w:val="en-GB"/>
        </w:rPr>
        <w:t>non CIC</w:t>
      </w:r>
      <w:proofErr w:type="gramEnd"/>
      <w:r w:rsidR="003A31FF">
        <w:rPr>
          <w:rFonts w:eastAsia="Times New Roman" w:cstheme="minorHAnsi"/>
          <w:color w:val="333333"/>
          <w:sz w:val="20"/>
          <w:szCs w:val="20"/>
          <w:lang w:val="en-GB"/>
        </w:rPr>
        <w:t xml:space="preserve"> members)</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Nametag dots for identification of professional needs</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Junior Achievement</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Job Fair</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Local Speaker Series</w:t>
      </w:r>
    </w:p>
    <w:p w:rsidR="003A31FF" w:rsidRDefault="003A31FF" w:rsidP="00765022">
      <w:pPr>
        <w:shd w:val="clear" w:color="auto" w:fill="FFFFFF"/>
        <w:spacing w:after="150" w:line="240" w:lineRule="auto"/>
        <w:rPr>
          <w:rFonts w:eastAsia="Times New Roman" w:cstheme="minorHAnsi"/>
          <w:b/>
          <w:color w:val="333333"/>
          <w:sz w:val="20"/>
          <w:szCs w:val="20"/>
          <w:lang w:val="en-GB"/>
        </w:rPr>
      </w:pPr>
      <w:r w:rsidRPr="003A31FF">
        <w:rPr>
          <w:rFonts w:eastAsia="Times New Roman" w:cstheme="minorHAnsi"/>
          <w:b/>
          <w:color w:val="333333"/>
          <w:sz w:val="20"/>
          <w:szCs w:val="20"/>
          <w:highlight w:val="yellow"/>
          <w:lang w:val="en-GB"/>
        </w:rPr>
        <w:t>VP of Marketing and Communications – Brent Humphries</w:t>
      </w:r>
      <w:r w:rsidRPr="003A31FF">
        <w:rPr>
          <w:rFonts w:eastAsia="Times New Roman" w:cstheme="minorHAnsi"/>
          <w:b/>
          <w:color w:val="333333"/>
          <w:sz w:val="20"/>
          <w:szCs w:val="20"/>
          <w:lang w:val="en-GB"/>
        </w:rPr>
        <w:t xml:space="preserve"> </w:t>
      </w:r>
      <w:r w:rsidR="008B09B6" w:rsidRPr="003A31FF">
        <w:rPr>
          <w:rFonts w:eastAsia="Times New Roman" w:cstheme="minorHAnsi"/>
          <w:b/>
          <w:color w:val="333333"/>
          <w:sz w:val="20"/>
          <w:szCs w:val="20"/>
          <w:lang w:val="en-GB"/>
        </w:rPr>
        <w:t xml:space="preserve"> </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Process Improvement with Calendar of Events</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Partnership with IIBA and other organizations to gain PM members – cross promotion- show them we are the most valuable organization to be a part of.</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Gamification of website – steer members to focus on certain habits, goals, and metrics through challenges on website (the most PDUs, read the most blog posts, volunteer hours, etc.)</w:t>
      </w:r>
    </w:p>
    <w:p w:rsidR="003A31FF"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Stronger engagement with Corporate Partnerships</w:t>
      </w:r>
    </w:p>
    <w:p w:rsidR="0031360D" w:rsidRDefault="003A31FF" w:rsidP="00765022">
      <w:pPr>
        <w:shd w:val="clear" w:color="auto" w:fill="FFFFFF"/>
        <w:spacing w:after="150" w:line="240" w:lineRule="auto"/>
        <w:rPr>
          <w:rFonts w:eastAsia="Times New Roman" w:cstheme="minorHAnsi"/>
          <w:b/>
          <w:color w:val="333333"/>
          <w:sz w:val="20"/>
          <w:szCs w:val="20"/>
          <w:lang w:val="en-GB"/>
        </w:rPr>
      </w:pPr>
      <w:r w:rsidRPr="0031360D">
        <w:rPr>
          <w:rFonts w:eastAsia="Times New Roman" w:cstheme="minorHAnsi"/>
          <w:b/>
          <w:color w:val="333333"/>
          <w:sz w:val="20"/>
          <w:szCs w:val="20"/>
          <w:highlight w:val="yellow"/>
          <w:lang w:val="en-GB"/>
        </w:rPr>
        <w:t xml:space="preserve">VP of Operations </w:t>
      </w:r>
      <w:r w:rsidR="0031360D" w:rsidRPr="0031360D">
        <w:rPr>
          <w:rFonts w:eastAsia="Times New Roman" w:cstheme="minorHAnsi"/>
          <w:b/>
          <w:color w:val="333333"/>
          <w:sz w:val="20"/>
          <w:szCs w:val="20"/>
          <w:highlight w:val="yellow"/>
          <w:lang w:val="en-GB"/>
        </w:rPr>
        <w:t>–</w:t>
      </w:r>
      <w:r w:rsidRPr="0031360D">
        <w:rPr>
          <w:rFonts w:eastAsia="Times New Roman" w:cstheme="minorHAnsi"/>
          <w:b/>
          <w:color w:val="333333"/>
          <w:sz w:val="20"/>
          <w:szCs w:val="20"/>
          <w:highlight w:val="yellow"/>
          <w:lang w:val="en-GB"/>
        </w:rPr>
        <w:t xml:space="preserve"> </w:t>
      </w:r>
      <w:r w:rsidR="0031360D" w:rsidRPr="0031360D">
        <w:rPr>
          <w:rFonts w:eastAsia="Times New Roman" w:cstheme="minorHAnsi"/>
          <w:b/>
          <w:color w:val="333333"/>
          <w:sz w:val="20"/>
          <w:szCs w:val="20"/>
          <w:highlight w:val="yellow"/>
          <w:lang w:val="en-GB"/>
        </w:rPr>
        <w:t>Stephen Rodriquez</w:t>
      </w:r>
    </w:p>
    <w:p w:rsidR="0031360D" w:rsidRDefault="003A31FF"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 xml:space="preserve"> </w:t>
      </w:r>
      <w:r w:rsidR="0031360D">
        <w:rPr>
          <w:rFonts w:eastAsia="Times New Roman" w:cstheme="minorHAnsi"/>
          <w:color w:val="333333"/>
          <w:sz w:val="20"/>
          <w:szCs w:val="20"/>
          <w:lang w:val="en-GB"/>
        </w:rPr>
        <w:t>Improve communication inflow and outflow from Operations department</w:t>
      </w:r>
    </w:p>
    <w:p w:rsidR="0031360D" w:rsidRDefault="0031360D"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Use volunteer form to apply for open roles</w:t>
      </w:r>
    </w:p>
    <w:p w:rsidR="0031360D" w:rsidRDefault="0031360D"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 xml:space="preserve">Increase relevance, look, and impact of website </w:t>
      </w:r>
    </w:p>
    <w:p w:rsidR="0031360D" w:rsidRDefault="0031360D"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Risk assessment – hardware, records, etc.</w:t>
      </w:r>
    </w:p>
    <w:p w:rsidR="0031360D" w:rsidRDefault="0031360D"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lastRenderedPageBreak/>
        <w:t>Decreasing expenses by holding more meetings at Corporate partner locations</w:t>
      </w:r>
    </w:p>
    <w:p w:rsidR="00FD4B90" w:rsidRDefault="00FD4B90"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Improve meeting attendance – possible breakfast meetings</w:t>
      </w:r>
    </w:p>
    <w:p w:rsidR="00FD4B90" w:rsidRDefault="00FD4B90"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Email reminders to Chapter meeting registrants</w:t>
      </w:r>
    </w:p>
    <w:p w:rsidR="00FD4B90" w:rsidRDefault="00FD4B90" w:rsidP="00765022">
      <w:pPr>
        <w:shd w:val="clear" w:color="auto" w:fill="FFFFFF"/>
        <w:spacing w:after="150" w:line="240" w:lineRule="auto"/>
        <w:rPr>
          <w:rFonts w:eastAsia="Times New Roman" w:cstheme="minorHAnsi"/>
          <w:b/>
          <w:color w:val="333333"/>
          <w:sz w:val="20"/>
          <w:szCs w:val="20"/>
          <w:lang w:val="en-GB"/>
        </w:rPr>
      </w:pPr>
      <w:r w:rsidRPr="00FD4B90">
        <w:rPr>
          <w:rFonts w:eastAsia="Times New Roman" w:cstheme="minorHAnsi"/>
          <w:b/>
          <w:color w:val="333333"/>
          <w:sz w:val="20"/>
          <w:szCs w:val="20"/>
          <w:highlight w:val="yellow"/>
          <w:lang w:val="en-GB"/>
        </w:rPr>
        <w:t>VP of Finance – Katie Dietz</w:t>
      </w:r>
    </w:p>
    <w:p w:rsidR="00FD4B90" w:rsidRDefault="00FD4B90"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Always turn in reimbursements with the month that you incur them!</w:t>
      </w:r>
    </w:p>
    <w:p w:rsidR="00FD4B90" w:rsidRDefault="00FD4B90"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Keep to budget</w:t>
      </w:r>
    </w:p>
    <w:p w:rsidR="00765022" w:rsidRDefault="00FD4B90" w:rsidP="00765022">
      <w:pPr>
        <w:shd w:val="clear" w:color="auto" w:fill="FFFFFF"/>
        <w:spacing w:after="150" w:line="240" w:lineRule="auto"/>
        <w:rPr>
          <w:rFonts w:eastAsia="Times New Roman" w:cstheme="minorHAnsi"/>
          <w:b/>
          <w:color w:val="333333"/>
          <w:sz w:val="20"/>
          <w:szCs w:val="20"/>
          <w:lang w:val="en-GB"/>
        </w:rPr>
      </w:pPr>
      <w:r w:rsidRPr="00FD4B90">
        <w:rPr>
          <w:rFonts w:eastAsia="Times New Roman" w:cstheme="minorHAnsi"/>
          <w:b/>
          <w:color w:val="333333"/>
          <w:sz w:val="20"/>
          <w:szCs w:val="20"/>
          <w:highlight w:val="yellow"/>
          <w:lang w:val="en-GB"/>
        </w:rPr>
        <w:t>Executive Board</w:t>
      </w:r>
      <w:r w:rsidRPr="00FD4B90">
        <w:rPr>
          <w:rFonts w:eastAsia="Times New Roman" w:cstheme="minorHAnsi"/>
          <w:b/>
          <w:color w:val="333333"/>
          <w:sz w:val="20"/>
          <w:szCs w:val="20"/>
          <w:lang w:val="en-GB"/>
        </w:rPr>
        <w:t xml:space="preserve"> </w:t>
      </w:r>
      <w:r w:rsidR="00765022" w:rsidRPr="00FD4B90">
        <w:rPr>
          <w:rFonts w:eastAsia="Times New Roman" w:cstheme="minorHAnsi"/>
          <w:b/>
          <w:color w:val="333333"/>
          <w:sz w:val="20"/>
          <w:szCs w:val="20"/>
          <w:lang w:val="en-GB"/>
        </w:rPr>
        <w:tab/>
      </w:r>
    </w:p>
    <w:p w:rsidR="00FD4B90" w:rsidRDefault="00FD4B90" w:rsidP="00765022">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Work to incorporate agile into Chapter by using common verbiage – list will be formed</w:t>
      </w:r>
    </w:p>
    <w:p w:rsidR="00FD4B90" w:rsidRDefault="00FD4B90" w:rsidP="00765022">
      <w:pPr>
        <w:shd w:val="clear" w:color="auto" w:fill="FFFFFF"/>
        <w:spacing w:after="150" w:line="240" w:lineRule="auto"/>
        <w:rPr>
          <w:rFonts w:eastAsia="Times New Roman" w:cstheme="minorHAnsi"/>
          <w:color w:val="333333"/>
          <w:sz w:val="20"/>
          <w:szCs w:val="20"/>
          <w:lang w:val="en-GB"/>
        </w:rPr>
      </w:pPr>
    </w:p>
    <w:p w:rsidR="00FD4B90" w:rsidRPr="00FD4B90" w:rsidRDefault="00FD4B90" w:rsidP="00765022">
      <w:pPr>
        <w:shd w:val="clear" w:color="auto" w:fill="FFFFFF"/>
        <w:spacing w:after="150" w:line="240" w:lineRule="auto"/>
        <w:rPr>
          <w:rFonts w:eastAsia="Times New Roman" w:cstheme="minorHAnsi"/>
          <w:b/>
          <w:color w:val="333333"/>
          <w:sz w:val="20"/>
          <w:szCs w:val="20"/>
          <w:lang w:val="en-GB"/>
        </w:rPr>
      </w:pPr>
      <w:r w:rsidRPr="00FD4B90">
        <w:rPr>
          <w:rFonts w:eastAsia="Times New Roman" w:cstheme="minorHAnsi"/>
          <w:b/>
          <w:color w:val="333333"/>
          <w:sz w:val="24"/>
          <w:szCs w:val="24"/>
          <w:highlight w:val="yellow"/>
          <w:lang w:val="en-GB"/>
        </w:rPr>
        <w:t>Prioritized Listing of Focus Areas</w:t>
      </w:r>
      <w:r>
        <w:rPr>
          <w:rFonts w:eastAsia="Times New Roman" w:cstheme="minorHAnsi"/>
          <w:b/>
          <w:color w:val="333333"/>
          <w:sz w:val="24"/>
          <w:szCs w:val="24"/>
          <w:lang w:val="en-GB"/>
        </w:rPr>
        <w:t xml:space="preserve"> – </w:t>
      </w:r>
      <w:r w:rsidRPr="00FD4B90">
        <w:rPr>
          <w:rFonts w:eastAsia="Times New Roman" w:cstheme="minorHAnsi"/>
          <w:b/>
          <w:color w:val="333333"/>
          <w:sz w:val="20"/>
          <w:szCs w:val="20"/>
          <w:lang w:val="en-GB"/>
        </w:rPr>
        <w:t>which will help members get a job, keep their job, and get a promotion?</w:t>
      </w:r>
    </w:p>
    <w:p w:rsidR="00256E6F" w:rsidRDefault="00FD4B90"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Agile incorporation – establish messaging to state mission, vision, values to support agile methodologies</w:t>
      </w:r>
    </w:p>
    <w:p w:rsidR="00FD4B90" w:rsidRDefault="00FD4B90"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Outside Corporation involvement (PDD sponsorships, Chapter Meetings, IIBAD)</w:t>
      </w:r>
    </w:p>
    <w:p w:rsidR="00FD4B90" w:rsidRDefault="00FD4B90"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Buttons/Spots/Icons on Chapter Meeting Nametags/Job Fairs</w:t>
      </w:r>
      <w:r w:rsidR="006E35DB">
        <w:rPr>
          <w:rFonts w:eastAsia="Times New Roman" w:cstheme="minorHAnsi"/>
          <w:color w:val="333333"/>
          <w:sz w:val="20"/>
          <w:szCs w:val="20"/>
          <w:lang w:val="en-GB"/>
        </w:rPr>
        <w:t>/Increase attendance at meetings/events</w:t>
      </w:r>
    </w:p>
    <w:p w:rsidR="00FD4B90" w:rsidRDefault="00FD4B90"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Implement Gamification</w:t>
      </w:r>
    </w:p>
    <w:p w:rsidR="00FD4B90" w:rsidRDefault="00FD4B90"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Auto record of PDUs and over 3 years all Chapter meetings/events will cover PDU triangle requirements</w:t>
      </w:r>
    </w:p>
    <w:p w:rsidR="00FD4B90"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500 club</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Surveys gathering feedback and Data Analytics Director to help implement changes/member desires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Speaker Series/Coffee Talks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Global recognition of our Chapter/Quarterly recognition of members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Risk Assessment (Website, Hardware, Records)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Update Auto Email Communications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New dates for PDD to attract more attendees</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Visual presence of website</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Decrease expenses (meetings at business partners, website vs. Eventbrite)</w:t>
      </w:r>
    </w:p>
    <w:p w:rsidR="006E35DB" w:rsidRDefault="006E35DB" w:rsidP="00FD4B90">
      <w:pPr>
        <w:pStyle w:val="ListParagraph"/>
        <w:numPr>
          <w:ilvl w:val="0"/>
          <w:numId w:val="5"/>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Education Series (Mark, Joel, Norm)</w:t>
      </w:r>
    </w:p>
    <w:p w:rsidR="00710033" w:rsidRPr="00AE3B0A" w:rsidRDefault="00710033" w:rsidP="00710033">
      <w:pPr>
        <w:shd w:val="clear" w:color="auto" w:fill="FFFFFF"/>
        <w:spacing w:after="150" w:line="240" w:lineRule="auto"/>
        <w:rPr>
          <w:rFonts w:eastAsia="Times New Roman" w:cstheme="minorHAnsi"/>
          <w:b/>
          <w:color w:val="333333"/>
          <w:sz w:val="24"/>
          <w:szCs w:val="24"/>
          <w:lang w:val="en-GB"/>
        </w:rPr>
      </w:pPr>
      <w:r w:rsidRPr="00AE3B0A">
        <w:rPr>
          <w:rFonts w:eastAsia="Times New Roman" w:cstheme="minorHAnsi"/>
          <w:b/>
          <w:color w:val="333333"/>
          <w:sz w:val="24"/>
          <w:szCs w:val="24"/>
          <w:highlight w:val="yellow"/>
          <w:lang w:val="en-GB"/>
        </w:rPr>
        <w:t>Parking Lot</w:t>
      </w:r>
    </w:p>
    <w:p w:rsidR="00710033" w:rsidRDefault="00710033" w:rsidP="00710033">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What did we learn from the recorded September Meeting? Video?</w:t>
      </w:r>
    </w:p>
    <w:p w:rsidR="00710033" w:rsidRDefault="00710033" w:rsidP="00710033">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Data Analytics or new Director Role for creating surveys, fielding data, and helping to implement suggestions</w:t>
      </w:r>
    </w:p>
    <w:p w:rsidR="00710033" w:rsidRDefault="00710033" w:rsidP="00710033">
      <w:p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Global Recognition of our Chapter</w:t>
      </w:r>
    </w:p>
    <w:p w:rsidR="00710033" w:rsidRDefault="00833901" w:rsidP="00833901">
      <w:pPr>
        <w:pStyle w:val="ListParagraph"/>
        <w:numPr>
          <w:ilvl w:val="0"/>
          <w:numId w:val="1"/>
        </w:numPr>
        <w:shd w:val="clear" w:color="auto" w:fill="FFFFFF"/>
        <w:spacing w:after="150" w:line="240" w:lineRule="auto"/>
        <w:rPr>
          <w:rFonts w:eastAsia="Times New Roman" w:cstheme="minorHAnsi"/>
          <w:color w:val="333333"/>
          <w:sz w:val="20"/>
          <w:szCs w:val="20"/>
          <w:lang w:val="en-GB"/>
        </w:rPr>
      </w:pPr>
      <w:r w:rsidRPr="00833901">
        <w:rPr>
          <w:rFonts w:eastAsia="Times New Roman" w:cstheme="minorHAnsi"/>
          <w:color w:val="333333"/>
          <w:sz w:val="20"/>
          <w:szCs w:val="20"/>
          <w:lang w:val="en-GB"/>
        </w:rPr>
        <w:t>As we prepare for our first BOD meeting of 2019, Craig’s recommendation is that we utilize a Kanban Board to track our Initiatives/Projects.</w:t>
      </w:r>
      <w:r>
        <w:rPr>
          <w:rFonts w:eastAsia="Times New Roman" w:cstheme="minorHAnsi"/>
          <w:color w:val="333333"/>
          <w:sz w:val="20"/>
          <w:szCs w:val="20"/>
          <w:lang w:val="en-GB"/>
        </w:rPr>
        <w:t xml:space="preserve"> If everyone concurs, we will ask Operations to research and implement this.</w:t>
      </w:r>
    </w:p>
    <w:p w:rsidR="00833901" w:rsidRDefault="00833901" w:rsidP="00833901">
      <w:pPr>
        <w:pStyle w:val="ListParagraph"/>
        <w:numPr>
          <w:ilvl w:val="0"/>
          <w:numId w:val="6"/>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Backlog Refinement – New, Ready to Size, Sized, and Ready to implement</w:t>
      </w:r>
    </w:p>
    <w:p w:rsidR="00833901" w:rsidRDefault="00833901" w:rsidP="00833901">
      <w:pPr>
        <w:pStyle w:val="ListParagraph"/>
        <w:numPr>
          <w:ilvl w:val="0"/>
          <w:numId w:val="6"/>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Up next</w:t>
      </w:r>
    </w:p>
    <w:p w:rsidR="00833901" w:rsidRDefault="00833901" w:rsidP="00833901">
      <w:pPr>
        <w:pStyle w:val="ListParagraph"/>
        <w:numPr>
          <w:ilvl w:val="0"/>
          <w:numId w:val="6"/>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In Progress</w:t>
      </w:r>
    </w:p>
    <w:p w:rsidR="00833901" w:rsidRDefault="00833901" w:rsidP="00833901">
      <w:pPr>
        <w:pStyle w:val="ListParagraph"/>
        <w:numPr>
          <w:ilvl w:val="0"/>
          <w:numId w:val="6"/>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On Hold</w:t>
      </w:r>
    </w:p>
    <w:p w:rsidR="00833901" w:rsidRDefault="00833901" w:rsidP="00833901">
      <w:pPr>
        <w:pStyle w:val="ListParagraph"/>
        <w:numPr>
          <w:ilvl w:val="0"/>
          <w:numId w:val="6"/>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Done</w:t>
      </w:r>
    </w:p>
    <w:p w:rsidR="00833901" w:rsidRDefault="00833901" w:rsidP="00833901">
      <w:pPr>
        <w:pStyle w:val="ListParagraph"/>
        <w:numPr>
          <w:ilvl w:val="0"/>
          <w:numId w:val="1"/>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Cleared Parking Lot</w:t>
      </w:r>
    </w:p>
    <w:p w:rsidR="00833901" w:rsidRDefault="00833901" w:rsidP="00833901">
      <w:pPr>
        <w:pStyle w:val="ListParagraph"/>
        <w:numPr>
          <w:ilvl w:val="0"/>
          <w:numId w:val="1"/>
        </w:numPr>
        <w:shd w:val="clear" w:color="auto" w:fill="FFFFFF"/>
        <w:spacing w:after="150" w:line="240" w:lineRule="auto"/>
        <w:rPr>
          <w:rFonts w:eastAsia="Times New Roman" w:cstheme="minorHAnsi"/>
          <w:color w:val="333333"/>
          <w:sz w:val="20"/>
          <w:szCs w:val="20"/>
          <w:lang w:val="en-GB"/>
        </w:rPr>
      </w:pPr>
      <w:r>
        <w:rPr>
          <w:rFonts w:eastAsia="Times New Roman" w:cstheme="minorHAnsi"/>
          <w:color w:val="333333"/>
          <w:sz w:val="20"/>
          <w:szCs w:val="20"/>
          <w:lang w:val="en-GB"/>
        </w:rPr>
        <w:t>Strategic Meeting Adjourned</w:t>
      </w:r>
    </w:p>
    <w:p w:rsidR="00725A40" w:rsidRPr="00725A40" w:rsidRDefault="00833901" w:rsidP="00833901">
      <w:pPr>
        <w:shd w:val="clear" w:color="auto" w:fill="FFFFFF"/>
        <w:spacing w:after="150" w:line="240" w:lineRule="auto"/>
        <w:rPr>
          <w:sz w:val="20"/>
          <w:szCs w:val="20"/>
        </w:rPr>
      </w:pPr>
      <w:r>
        <w:rPr>
          <w:rFonts w:eastAsia="Times New Roman" w:cstheme="minorHAnsi"/>
          <w:color w:val="333333"/>
          <w:sz w:val="20"/>
          <w:szCs w:val="20"/>
          <w:lang w:val="en-GB"/>
        </w:rPr>
        <w:t>Minutes recorded by Charity Dunwoody, Director of Communications 1/5/19</w:t>
      </w:r>
    </w:p>
    <w:sectPr w:rsidR="00725A40" w:rsidRPr="0072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E6F"/>
    <w:multiLevelType w:val="hybridMultilevel"/>
    <w:tmpl w:val="C69A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F53C8"/>
    <w:multiLevelType w:val="hybridMultilevel"/>
    <w:tmpl w:val="C4F0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F215A"/>
    <w:multiLevelType w:val="hybridMultilevel"/>
    <w:tmpl w:val="7A9AF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B08D0"/>
    <w:multiLevelType w:val="hybridMultilevel"/>
    <w:tmpl w:val="7B9C9D7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4" w15:restartNumberingAfterBreak="0">
    <w:nsid w:val="50E2369F"/>
    <w:multiLevelType w:val="hybridMultilevel"/>
    <w:tmpl w:val="7B90E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16965"/>
    <w:multiLevelType w:val="hybridMultilevel"/>
    <w:tmpl w:val="1F8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0D"/>
    <w:rsid w:val="00014B0D"/>
    <w:rsid w:val="00057718"/>
    <w:rsid w:val="00084EF7"/>
    <w:rsid w:val="000D1D6A"/>
    <w:rsid w:val="00256E6F"/>
    <w:rsid w:val="0026581D"/>
    <w:rsid w:val="0031360D"/>
    <w:rsid w:val="003A31FF"/>
    <w:rsid w:val="003A5FA0"/>
    <w:rsid w:val="0044248A"/>
    <w:rsid w:val="00534986"/>
    <w:rsid w:val="006E35DB"/>
    <w:rsid w:val="00710033"/>
    <w:rsid w:val="00725A40"/>
    <w:rsid w:val="00765022"/>
    <w:rsid w:val="007E514D"/>
    <w:rsid w:val="00833901"/>
    <w:rsid w:val="008B09B6"/>
    <w:rsid w:val="009E4701"/>
    <w:rsid w:val="00AE3B0A"/>
    <w:rsid w:val="00C02CE9"/>
    <w:rsid w:val="00C613DC"/>
    <w:rsid w:val="00D60B40"/>
    <w:rsid w:val="00E6417B"/>
    <w:rsid w:val="00FD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4AD7-DAE0-4890-A421-31978F9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0D"/>
    <w:pPr>
      <w:ind w:left="720"/>
      <w:contextualSpacing/>
    </w:pPr>
  </w:style>
  <w:style w:type="character" w:styleId="Hyperlink">
    <w:name w:val="Hyperlink"/>
    <w:basedOn w:val="DefaultParagraphFont"/>
    <w:uiPriority w:val="99"/>
    <w:unhideWhenUsed/>
    <w:rsid w:val="00256E6F"/>
    <w:rPr>
      <w:color w:val="0563C1" w:themeColor="hyperlink"/>
      <w:u w:val="single"/>
    </w:rPr>
  </w:style>
  <w:style w:type="character" w:styleId="UnresolvedMention">
    <w:name w:val="Unresolved Mention"/>
    <w:basedOn w:val="DefaultParagraphFont"/>
    <w:uiPriority w:val="99"/>
    <w:semiHidden/>
    <w:unhideWhenUsed/>
    <w:rsid w:val="00256E6F"/>
    <w:rPr>
      <w:color w:val="808080"/>
      <w:shd w:val="clear" w:color="auto" w:fill="E6E6E6"/>
    </w:rPr>
  </w:style>
  <w:style w:type="character" w:styleId="FollowedHyperlink">
    <w:name w:val="FollowedHyperlink"/>
    <w:basedOn w:val="DefaultParagraphFont"/>
    <w:uiPriority w:val="99"/>
    <w:semiHidden/>
    <w:unhideWhenUsed/>
    <w:rsid w:val="0025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2278">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2">
          <w:marLeft w:val="0"/>
          <w:marRight w:val="0"/>
          <w:marTop w:val="0"/>
          <w:marBottom w:val="0"/>
          <w:divBdr>
            <w:top w:val="none" w:sz="0" w:space="0" w:color="auto"/>
            <w:left w:val="none" w:sz="0" w:space="0" w:color="auto"/>
            <w:bottom w:val="none" w:sz="0" w:space="0" w:color="auto"/>
            <w:right w:val="none" w:sz="0" w:space="0" w:color="auto"/>
          </w:divBdr>
          <w:divsChild>
            <w:div w:id="834229490">
              <w:marLeft w:val="0"/>
              <w:marRight w:val="0"/>
              <w:marTop w:val="0"/>
              <w:marBottom w:val="0"/>
              <w:divBdr>
                <w:top w:val="none" w:sz="0" w:space="0" w:color="auto"/>
                <w:left w:val="none" w:sz="0" w:space="0" w:color="auto"/>
                <w:bottom w:val="none" w:sz="0" w:space="0" w:color="auto"/>
                <w:right w:val="none" w:sz="0" w:space="0" w:color="auto"/>
              </w:divBdr>
              <w:divsChild>
                <w:div w:id="1764372434">
                  <w:marLeft w:val="-225"/>
                  <w:marRight w:val="-225"/>
                  <w:marTop w:val="0"/>
                  <w:marBottom w:val="0"/>
                  <w:divBdr>
                    <w:top w:val="none" w:sz="0" w:space="0" w:color="auto"/>
                    <w:left w:val="none" w:sz="0" w:space="0" w:color="auto"/>
                    <w:bottom w:val="none" w:sz="0" w:space="0" w:color="auto"/>
                    <w:right w:val="none" w:sz="0" w:space="0" w:color="auto"/>
                  </w:divBdr>
                  <w:divsChild>
                    <w:div w:id="359939212">
                      <w:marLeft w:val="0"/>
                      <w:marRight w:val="0"/>
                      <w:marTop w:val="0"/>
                      <w:marBottom w:val="0"/>
                      <w:divBdr>
                        <w:top w:val="none" w:sz="0" w:space="0" w:color="auto"/>
                        <w:left w:val="none" w:sz="0" w:space="0" w:color="auto"/>
                        <w:bottom w:val="none" w:sz="0" w:space="0" w:color="auto"/>
                        <w:right w:val="none" w:sz="0" w:space="0" w:color="auto"/>
                      </w:divBdr>
                      <w:divsChild>
                        <w:div w:id="1895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dership.vc.pmi.org/share/documen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Dunwoody, Charity L</dc:creator>
  <cp:keywords/>
  <dc:description/>
  <cp:lastModifiedBy>Dunwoody Family</cp:lastModifiedBy>
  <cp:revision>2</cp:revision>
  <dcterms:created xsi:type="dcterms:W3CDTF">2019-01-09T02:06:00Z</dcterms:created>
  <dcterms:modified xsi:type="dcterms:W3CDTF">2019-01-09T02:06:00Z</dcterms:modified>
</cp:coreProperties>
</file>